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b/>
          <w:b/>
          <w:bCs/>
          <w:lang w:eastAsia="pl-PL"/>
        </w:rPr>
      </w:pPr>
      <w:r>
        <w:rPr>
          <w:b/>
          <w:bCs/>
          <w:lang w:eastAsia="pl-PL"/>
        </w:rPr>
      </w:r>
    </w:p>
    <w:p>
      <w:pPr>
        <w:pStyle w:val="Normal"/>
        <w:suppressAutoHyphens w:val="true"/>
        <w:spacing w:lineRule="auto" w:line="240" w:before="0" w:after="0"/>
        <w:jc w:val="right"/>
        <w:rPr/>
      </w:pPr>
      <w:r>
        <w:rPr>
          <w:lang w:eastAsia="ar-SA"/>
        </w:rPr>
        <w:t xml:space="preserve">      </w:t>
      </w:r>
      <w:r>
        <w:rPr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</w:t>
      </w:r>
      <w:r>
        <w:rPr>
          <w:lang w:eastAsia="ar-SA"/>
        </w:rPr>
        <w:t xml:space="preserve">załącznik nr  </w:t>
      </w:r>
      <w:r>
        <w:rPr>
          <w:lang w:eastAsia="ar-SA"/>
        </w:rPr>
        <w:t>3</w:t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/>
      </w:r>
    </w:p>
    <w:p>
      <w:pPr>
        <w:pStyle w:val="Normal"/>
        <w:spacing w:lineRule="auto" w:line="360" w:before="0" w:after="120"/>
        <w:jc w:val="center"/>
        <w:rPr>
          <w:b/>
          <w:b/>
          <w:u w:val="single"/>
        </w:rPr>
      </w:pPr>
      <w:r>
        <w:rPr>
          <w:b/>
          <w:u w:val="single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 xml:space="preserve">składane wraz z ofertą na podstawie art. 25a ust. 1 ustawy, </w:t>
      </w:r>
    </w:p>
    <w:p>
      <w:pPr>
        <w:pStyle w:val="Normal"/>
        <w:spacing w:lineRule="auto" w:line="360" w:before="0" w:after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 xml:space="preserve">dotyczące spełniania warunków udziału w postępowaniu  </w:t>
      </w:r>
    </w:p>
    <w:p>
      <w:pPr>
        <w:pStyle w:val="Normal"/>
        <w:spacing w:lineRule="auto" w:line="360" w:before="0" w:after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  <w:t>składając ofertę w postępowaniu o udzielenie zamówienia publicznego, którego przedmiotem jest:</w:t>
      </w:r>
    </w:p>
    <w:p>
      <w:pPr>
        <w:pStyle w:val="Normal"/>
        <w:widowControl w:val="fals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pct10" w:color="auto" w:fill="auto"/>
        <w:autoSpaceDE w:val="false"/>
        <w:spacing w:lineRule="auto" w:line="240" w:before="0" w:after="0"/>
        <w:ind w:right="292" w:hanging="0"/>
        <w:jc w:val="center"/>
        <w:rPr>
          <w:rFonts w:ascii="Calibri" w:hAnsi="Calibri"/>
        </w:rPr>
      </w:pPr>
      <w:r>
        <w:rPr>
          <w:rFonts w:eastAsia="Times New Roman" w:cs="Calibri" w:ascii="Calibri" w:hAnsi="Calibri"/>
          <w:b/>
          <w:bCs/>
          <w:sz w:val="28"/>
          <w:szCs w:val="28"/>
          <w:lang w:eastAsia="pl-PL"/>
        </w:rPr>
        <w:t>Bankowa obsługa budżetu Gminy Żmigród oraz jednostek organizacyjnych Gminy w latach 2021-202</w:t>
      </w:r>
      <w:r>
        <w:rPr>
          <w:rFonts w:eastAsia="Times New Roman" w:cs="Calibri" w:ascii="Calibri" w:hAnsi="Calibri"/>
          <w:b/>
          <w:bCs/>
          <w:sz w:val="28"/>
          <w:szCs w:val="28"/>
          <w:lang w:eastAsia="pl-PL"/>
        </w:rPr>
        <w:t>4</w:t>
      </w:r>
    </w:p>
    <w:p>
      <w:pPr>
        <w:pStyle w:val="Normal"/>
        <w:spacing w:lineRule="auto" w:line="360" w:before="0" w:after="0"/>
        <w:jc w:val="center"/>
        <w:rPr>
          <w:sz w:val="21"/>
          <w:szCs w:val="21"/>
        </w:rPr>
      </w:pPr>
      <w:r>
        <w:rPr>
          <w:sz w:val="21"/>
          <w:szCs w:val="21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BFBFBF"/>
        <w:spacing w:lineRule="auto" w:line="360"/>
        <w:jc w:val="both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>INFORMACJA DOTYCZĄCA WYKONAWCY:</w:t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oświadczam, że spełniam warunki udziału w postępowaniu określone przez zamawiającego w Rozdziale 5 specyfikacji istotnych warunków zamówienia.   </w:t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□ </w:t>
      </w:r>
      <w:r>
        <w:rPr>
          <w:sz w:val="24"/>
          <w:szCs w:val="24"/>
          <w:lang w:eastAsia="pl-PL"/>
        </w:rPr>
        <w:t>Tak*       □ Nie*</w:t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shd w:val="clear" w:color="auto" w:fill="BFBFBF"/>
        <w:spacing w:lineRule="auto" w:line="360"/>
        <w:jc w:val="both"/>
        <w:rPr>
          <w:sz w:val="21"/>
          <w:szCs w:val="21"/>
        </w:rPr>
      </w:pPr>
      <w:r>
        <w:rPr>
          <w:b/>
          <w:sz w:val="21"/>
          <w:szCs w:val="21"/>
        </w:rPr>
        <w:t>INFORMACJA W ZWIĄZKU Z POLEGANIEM NA ZASOBACH INNYCH PODMIOTÓW</w:t>
      </w:r>
      <w:r>
        <w:rPr>
          <w:sz w:val="21"/>
          <w:szCs w:val="21"/>
        </w:rPr>
        <w:t xml:space="preserve">: </w:t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  <w:t>Oświadczam, że w celu wykazania spełniania warunków udziału w postępowaniu, określonych przez zamawiającego w Rozdziale 5 specyfikacji istotnych warunków zamówienia polegam na zasobach następującego/ych podmiotu/ów: 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i/>
          <w:i/>
          <w:sz w:val="16"/>
          <w:szCs w:val="16"/>
        </w:rPr>
      </w:pPr>
      <w:r>
        <w:rPr>
          <w:sz w:val="21"/>
          <w:szCs w:val="21"/>
        </w:rPr>
        <w:t>……………………………………………</w:t>
      </w:r>
      <w:r>
        <w:rPr>
          <w:sz w:val="21"/>
          <w:szCs w:val="21"/>
        </w:rPr>
        <w:t xml:space="preserve">.…………………………………………………………….………..…….., w następującym zakresie: …………………………………………………………………………….. </w:t>
      </w:r>
      <w:r>
        <w:rPr>
          <w:i/>
          <w:sz w:val="16"/>
          <w:szCs w:val="16"/>
        </w:rPr>
        <w:t xml:space="preserve">(wskazać podmiot i określić odpowiedni zakres dla wskazanego podmiotu). </w:t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□ </w:t>
      </w:r>
      <w:r>
        <w:rPr>
          <w:sz w:val="24"/>
          <w:szCs w:val="24"/>
          <w:lang w:eastAsia="pl-PL"/>
        </w:rPr>
        <w:t>Tak*       □ Nie*</w:t>
      </w:r>
    </w:p>
    <w:p>
      <w:pPr>
        <w:pStyle w:val="Normal"/>
        <w:spacing w:lineRule="auto" w:line="360" w:before="0" w:after="0"/>
        <w:ind w:left="5664" w:firstLine="708"/>
        <w:jc w:val="both"/>
        <w:rPr>
          <w:i/>
          <w:i/>
          <w:sz w:val="16"/>
          <w:szCs w:val="16"/>
        </w:rPr>
      </w:pPr>
      <w:r>
        <w:rPr>
          <w:i/>
          <w:sz w:val="16"/>
          <w:szCs w:val="16"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288" w:before="0" w:after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□ </w:t>
      </w:r>
      <w:r>
        <w:rPr>
          <w:sz w:val="24"/>
          <w:szCs w:val="24"/>
          <w:lang w:eastAsia="pl-PL"/>
        </w:rPr>
        <w:t>Tak*       □ Nie*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ind w:right="-993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............................, dn. ….......................</w:t>
        <w:tab/>
        <w:t>r.                            ...............................................</w:t>
      </w:r>
    </w:p>
    <w:p>
      <w:pPr>
        <w:pStyle w:val="Normal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zxx" w:bidi="zxx"/>
        </w:rPr>
        <w:t xml:space="preserve">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  <w:lang w:eastAsia="zxx" w:bidi="zxx"/>
        </w:rPr>
        <w:tab/>
        <w:tab/>
        <w:tab/>
        <w:tab/>
        <w:tab/>
        <w:tab/>
        <w:tab/>
        <w:tab/>
        <w:tab/>
      </w:r>
      <w:r>
        <w:rPr>
          <w:rFonts w:cs="Times New Roman" w:ascii="Times New Roman" w:hAnsi="Times New Roman"/>
          <w:i/>
          <w:iCs/>
          <w:sz w:val="16"/>
          <w:szCs w:val="24"/>
          <w:lang w:eastAsia="zxx" w:bidi="zxx"/>
        </w:rPr>
        <w:t>Imię i nazwisko oraz podpis osób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i/>
          <w:iCs/>
          <w:sz w:val="16"/>
          <w:szCs w:val="24"/>
          <w:lang w:eastAsia="zxx" w:bidi="zxx"/>
        </w:rPr>
        <w:tab/>
        <w:tab/>
        <w:tab/>
        <w:tab/>
        <w:tab/>
        <w:tab/>
        <w:tab/>
        <w:tab/>
        <w:t xml:space="preserve">            uprawnionych do składania oświadczeń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i/>
          <w:i/>
          <w:iCs/>
          <w:sz w:val="16"/>
          <w:szCs w:val="24"/>
          <w:lang w:eastAsia="zxx" w:bidi="zxx"/>
        </w:rPr>
      </w:pPr>
      <w:r>
        <w:rPr>
          <w:rFonts w:eastAsia="Times New Roman" w:cs="Times New Roman" w:ascii="Times New Roman" w:hAnsi="Times New Roman"/>
          <w:i/>
          <w:iCs/>
          <w:sz w:val="16"/>
          <w:szCs w:val="24"/>
          <w:lang w:eastAsia="zxx" w:bidi="zxx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i/>
          <w:iCs/>
          <w:sz w:val="16"/>
          <w:szCs w:val="24"/>
          <w:lang w:eastAsia="zxx" w:bidi="zxx"/>
        </w:rPr>
        <w:t>woli w imieniu Wykonawcy</w:t>
      </w:r>
    </w:p>
    <w:p>
      <w:pPr>
        <w:pStyle w:val="Normal"/>
        <w:spacing w:lineRule="auto" w:line="360" w:before="0" w:after="0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</w:r>
    </w:p>
    <w:p>
      <w:pPr>
        <w:pStyle w:val="Normal"/>
        <w:spacing w:lineRule="auto" w:line="288" w:before="0" w:after="0"/>
        <w:jc w:val="both"/>
        <w:rPr/>
      </w:pPr>
      <w:r>
        <w:rPr>
          <w:sz w:val="18"/>
          <w:szCs w:val="18"/>
          <w:lang w:eastAsia="pl-PL"/>
        </w:rPr>
        <w:t>* właściwe zaznaczyć</w:t>
      </w:r>
    </w:p>
    <w:sectPr>
      <w:footerReference w:type="default" r:id="rId2"/>
      <w:type w:val="nextPage"/>
      <w:pgSz w:w="11906" w:h="16838"/>
      <w:pgMar w:left="1417" w:right="1286" w:header="0" w:top="540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swiss"/>
    <w:pitch w:val="variable"/>
  </w:font>
  <w:font w:name="Calibri">
    <w:charset w:val="01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93780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kocowego">
    <w:name w:val="Zakotwiczenie przypisu końcowego"/>
    <w:rPr>
      <w:rFonts w:cs="Times New Roman"/>
      <w:vertAlign w:val="superscript"/>
    </w:rPr>
  </w:style>
  <w:style w:type="character" w:styleId="EndnoteCharacters">
    <w:name w:val="End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dolnego">
    <w:name w:val="Zakotwiczenie przypisu dolnego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locked/>
    <w:rsid w:val="001c6945"/>
    <w:rPr>
      <w:rFonts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locked/>
    <w:rsid w:val="001c6945"/>
    <w:rPr>
      <w:rFonts w:cs="Times New Roman"/>
    </w:rPr>
  </w:style>
  <w:style w:type="character" w:styleId="Annotationreference">
    <w:name w:val="annotation reference"/>
    <w:basedOn w:val="DefaultParagraphFont"/>
    <w:uiPriority w:val="99"/>
    <w:semiHidden/>
    <w:qFormat/>
    <w:rsid w:val="00520174"/>
    <w:rPr>
      <w:rFonts w:cs="Times New Roman"/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  <w:b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  <w:b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cs="Times New Roman"/>
    </w:rPr>
  </w:style>
  <w:style w:type="character" w:styleId="ListLabel65">
    <w:name w:val="ListLabel 65"/>
    <w:qFormat/>
    <w:rPr>
      <w:rFonts w:cs="Times New Roman"/>
    </w:rPr>
  </w:style>
  <w:style w:type="character" w:styleId="ListLabel66">
    <w:name w:val="ListLabel 66"/>
    <w:qFormat/>
    <w:rPr>
      <w:rFonts w:cs="Times New Roman"/>
    </w:rPr>
  </w:style>
  <w:style w:type="character" w:styleId="ListLabel67">
    <w:name w:val="ListLabel 67"/>
    <w:qFormat/>
    <w:rPr>
      <w:rFonts w:cs="Times New Roman"/>
    </w:rPr>
  </w:style>
  <w:style w:type="character" w:styleId="ListLabel68">
    <w:name w:val="ListLabel 68"/>
    <w:qFormat/>
    <w:rPr>
      <w:rFonts w:cs="Times New Roman"/>
    </w:rPr>
  </w:style>
  <w:style w:type="character" w:styleId="ListLabel69">
    <w:name w:val="ListLabel 69"/>
    <w:qFormat/>
    <w:rPr>
      <w:rFonts w:cs="Times New Roman"/>
    </w:rPr>
  </w:style>
  <w:style w:type="character" w:styleId="ListLabel70">
    <w:name w:val="ListLabel 70"/>
    <w:qFormat/>
    <w:rPr>
      <w:rFonts w:cs="Times New Roman"/>
    </w:rPr>
  </w:style>
  <w:style w:type="character" w:styleId="ListLabel71">
    <w:name w:val="ListLabel 71"/>
    <w:qFormat/>
    <w:rPr>
      <w:rFonts w:cs="Times New Roman"/>
    </w:rPr>
  </w:style>
  <w:style w:type="character" w:styleId="ListLabel72">
    <w:name w:val="ListLabel 72"/>
    <w:qFormat/>
    <w:rPr>
      <w:rFonts w:cs="Times New Roman"/>
    </w:rPr>
  </w:style>
  <w:style w:type="character" w:styleId="ListLabel73">
    <w:name w:val="ListLabel 73"/>
    <w:qFormat/>
    <w:rPr>
      <w:rFonts w:cs="Times New Roman"/>
    </w:rPr>
  </w:style>
  <w:style w:type="character" w:styleId="ListLabel74">
    <w:name w:val="ListLabel 74"/>
    <w:qFormat/>
    <w:rPr>
      <w:rFonts w:cs="Times New Roman"/>
    </w:rPr>
  </w:style>
  <w:style w:type="character" w:styleId="ListLabel75">
    <w:name w:val="ListLabel 75"/>
    <w:qFormat/>
    <w:rPr>
      <w:rFonts w:cs="Times New Roman"/>
    </w:rPr>
  </w:style>
  <w:style w:type="character" w:styleId="ListLabel76">
    <w:name w:val="ListLabel 76"/>
    <w:qFormat/>
    <w:rPr>
      <w:rFonts w:cs="Times New Roman"/>
    </w:rPr>
  </w:style>
  <w:style w:type="character" w:styleId="ListLabel77">
    <w:name w:val="ListLabel 77"/>
    <w:qFormat/>
    <w:rPr>
      <w:rFonts w:cs="Times New Roman"/>
    </w:rPr>
  </w:style>
  <w:style w:type="character" w:styleId="ListLabel78">
    <w:name w:val="ListLabel 78"/>
    <w:qFormat/>
    <w:rPr>
      <w:rFonts w:cs="Times New Roman"/>
    </w:rPr>
  </w:style>
  <w:style w:type="character" w:styleId="ListLabel79">
    <w:name w:val="ListLabel 79"/>
    <w:qFormat/>
    <w:rPr>
      <w:rFonts w:cs="Times New Roman"/>
    </w:rPr>
  </w:style>
  <w:style w:type="character" w:styleId="ListLabel80">
    <w:name w:val="ListLabel 80"/>
    <w:qFormat/>
    <w:rPr>
      <w:rFonts w:cs="Times New Roman"/>
    </w:rPr>
  </w:style>
  <w:style w:type="character" w:styleId="ListLabel81">
    <w:name w:val="ListLabel 81"/>
    <w:qFormat/>
    <w:rPr>
      <w:rFonts w:cs="Times New Roman"/>
    </w:rPr>
  </w:style>
  <w:style w:type="character" w:styleId="ListLabel82">
    <w:name w:val="ListLabel 82"/>
    <w:qFormat/>
    <w:rPr>
      <w:rFonts w:cs="Times New Roman"/>
    </w:rPr>
  </w:style>
  <w:style w:type="character" w:styleId="ListLabel83">
    <w:name w:val="ListLabel 83"/>
    <w:qFormat/>
    <w:rPr>
      <w:rFonts w:cs="Times New Roman"/>
    </w:rPr>
  </w:style>
  <w:style w:type="character" w:styleId="ListLabel84">
    <w:name w:val="ListLabel 84"/>
    <w:qFormat/>
    <w:rPr>
      <w:rFonts w:cs="Times New Roman"/>
    </w:rPr>
  </w:style>
  <w:style w:type="character" w:styleId="ListLabel85">
    <w:name w:val="ListLabel 85"/>
    <w:qFormat/>
    <w:rPr>
      <w:rFonts w:cs="Times New Roman"/>
    </w:rPr>
  </w:style>
  <w:style w:type="character" w:styleId="ListLabel86">
    <w:name w:val="ListLabel 86"/>
    <w:qFormat/>
    <w:rPr>
      <w:rFonts w:cs="Times New Roman"/>
    </w:rPr>
  </w:style>
  <w:style w:type="character" w:styleId="ListLabel87">
    <w:name w:val="ListLabel 87"/>
    <w:qFormat/>
    <w:rPr>
      <w:rFonts w:cs="Times New Roman"/>
    </w:rPr>
  </w:style>
  <w:style w:type="character" w:styleId="ListLabel88">
    <w:name w:val="ListLabel 88"/>
    <w:qFormat/>
    <w:rPr>
      <w:rFonts w:cs="Times New Roman"/>
    </w:rPr>
  </w:style>
  <w:style w:type="character" w:styleId="ListLabel89">
    <w:name w:val="ListLabel 89"/>
    <w:qFormat/>
    <w:rPr>
      <w:rFonts w:cs="Times New Roman"/>
    </w:rPr>
  </w:style>
  <w:style w:type="character" w:styleId="ListLabel90">
    <w:name w:val="ListLabel 90"/>
    <w:qFormat/>
    <w:rPr>
      <w:rFonts w:cs="Times New Roman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uiPriority w:val="99"/>
    <w:rsid w:val="001c694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rsid w:val="001c694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LibreOffice/6.1.0.3$Windows_x86 LibreOffice_project/efb621ed25068d70781dc026f7e9c5187a4decd1</Application>
  <Pages>1</Pages>
  <Words>180</Words>
  <Characters>1381</Characters>
  <CharactersWithSpaces>2077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2016-08-31T13:49:00Z</dcterms:created>
  <dc:creator>Remigiusz Stępień</dc:creator>
  <dc:description/>
  <dc:language>pl-PL</dc:language>
  <cp:lastModifiedBy/>
  <cp:lastPrinted>2016-09-13T06:35:00Z</cp:lastPrinted>
  <dcterms:modified xsi:type="dcterms:W3CDTF">2020-12-15T19:03:44Z</dcterms:modified>
  <cp:revision>33</cp:revision>
  <dc:subject/>
  <dc:title>Zamawiający: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