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16FA" w14:textId="1DFFBA60" w:rsidR="00A923BF" w:rsidRPr="00B110D4" w:rsidRDefault="00031C6B" w:rsidP="00B110D4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 w:rsidRPr="00B110D4">
        <w:rPr>
          <w:rFonts w:ascii="Bookman Old Style" w:hAnsi="Bookman Old Style"/>
          <w:b/>
          <w:bCs/>
          <w:sz w:val="24"/>
          <w:szCs w:val="24"/>
          <w:lang w:eastAsia="pl-PL"/>
        </w:rPr>
        <w:t>Protokół ze spotkania konsultacyjnego w dniu 2</w:t>
      </w:r>
      <w:r w:rsidR="004B6F49">
        <w:rPr>
          <w:rFonts w:ascii="Bookman Old Style" w:hAnsi="Bookman Old Style"/>
          <w:b/>
          <w:bCs/>
          <w:sz w:val="24"/>
          <w:szCs w:val="24"/>
          <w:lang w:eastAsia="pl-PL"/>
        </w:rPr>
        <w:t>2</w:t>
      </w:r>
      <w:r w:rsidRPr="00B110D4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września 202</w:t>
      </w:r>
      <w:r w:rsidR="004B6F49">
        <w:rPr>
          <w:rFonts w:ascii="Bookman Old Style" w:hAnsi="Bookman Old Style"/>
          <w:b/>
          <w:bCs/>
          <w:sz w:val="24"/>
          <w:szCs w:val="24"/>
          <w:lang w:eastAsia="pl-PL"/>
        </w:rPr>
        <w:t>1</w:t>
      </w:r>
      <w:r w:rsidRPr="00B110D4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r.</w:t>
      </w:r>
    </w:p>
    <w:p w14:paraId="49592539" w14:textId="77777777" w:rsidR="00A923BF" w:rsidRPr="00B110D4" w:rsidRDefault="00A923BF" w:rsidP="00B110D4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  <w:lang w:eastAsia="pl-PL"/>
        </w:rPr>
      </w:pPr>
    </w:p>
    <w:p w14:paraId="656312D5" w14:textId="69109FBF" w:rsidR="00C16023" w:rsidRPr="00B110D4" w:rsidRDefault="00031C6B" w:rsidP="00B110D4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eastAsia="pl-PL"/>
        </w:rPr>
      </w:pPr>
      <w:r w:rsidRPr="00B110D4">
        <w:rPr>
          <w:rFonts w:ascii="Bookman Old Style" w:hAnsi="Bookman Old Style"/>
          <w:sz w:val="24"/>
          <w:szCs w:val="24"/>
          <w:lang w:eastAsia="pl-PL"/>
        </w:rPr>
        <w:t>W dniu 2</w:t>
      </w:r>
      <w:r w:rsidR="004B6F49">
        <w:rPr>
          <w:rFonts w:ascii="Bookman Old Style" w:hAnsi="Bookman Old Style"/>
          <w:sz w:val="24"/>
          <w:szCs w:val="24"/>
          <w:lang w:eastAsia="pl-PL"/>
        </w:rPr>
        <w:t>2</w:t>
      </w:r>
      <w:r w:rsidRPr="00B110D4">
        <w:rPr>
          <w:rFonts w:ascii="Bookman Old Style" w:hAnsi="Bookman Old Style"/>
          <w:sz w:val="24"/>
          <w:szCs w:val="24"/>
          <w:lang w:eastAsia="pl-PL"/>
        </w:rPr>
        <w:t xml:space="preserve"> września 202</w:t>
      </w:r>
      <w:r w:rsidR="004B6F49">
        <w:rPr>
          <w:rFonts w:ascii="Bookman Old Style" w:hAnsi="Bookman Old Style"/>
          <w:sz w:val="24"/>
          <w:szCs w:val="24"/>
          <w:lang w:eastAsia="pl-PL"/>
        </w:rPr>
        <w:t>1</w:t>
      </w:r>
      <w:r w:rsidRPr="00B110D4">
        <w:rPr>
          <w:rFonts w:ascii="Bookman Old Style" w:hAnsi="Bookman Old Style"/>
          <w:sz w:val="24"/>
          <w:szCs w:val="24"/>
          <w:lang w:eastAsia="pl-PL"/>
        </w:rPr>
        <w:t xml:space="preserve"> r. o godz. 16</w:t>
      </w:r>
      <w:r w:rsidRPr="00B110D4">
        <w:rPr>
          <w:rFonts w:ascii="Bookman Old Style" w:hAnsi="Bookman Old Style"/>
          <w:sz w:val="24"/>
          <w:szCs w:val="24"/>
          <w:vertAlign w:val="superscript"/>
          <w:lang w:eastAsia="pl-PL"/>
        </w:rPr>
        <w:t xml:space="preserve">00 </w:t>
      </w:r>
      <w:r w:rsidRPr="00B110D4">
        <w:rPr>
          <w:rFonts w:ascii="Bookman Old Style" w:hAnsi="Bookman Old Style"/>
          <w:sz w:val="24"/>
          <w:szCs w:val="24"/>
          <w:lang w:eastAsia="pl-PL"/>
        </w:rPr>
        <w:t>w sali narad Urzędu Miejskiego w Żmigrodzie odbyło się spotkanie konsultacyjne dotyczące projektu</w:t>
      </w:r>
      <w:r w:rsidRPr="00B110D4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</w:t>
      </w:r>
      <w:r w:rsidRPr="00B110D4">
        <w:rPr>
          <w:rFonts w:ascii="Bookman Old Style" w:hAnsi="Bookman Old Style"/>
          <w:sz w:val="24"/>
          <w:szCs w:val="24"/>
          <w:lang w:eastAsia="pl-PL"/>
        </w:rPr>
        <w:t>„Programu współpracy Gminy Żmigród z organizacjami pozarządowymi oraz podmiotami, o których mowa w ustawie o działalności pożytku publicznego i wolontariacie na rok 202</w:t>
      </w:r>
      <w:r w:rsidR="004B6F49">
        <w:rPr>
          <w:rFonts w:ascii="Bookman Old Style" w:hAnsi="Bookman Old Style"/>
          <w:sz w:val="24"/>
          <w:szCs w:val="24"/>
          <w:lang w:eastAsia="pl-PL"/>
        </w:rPr>
        <w:t>2</w:t>
      </w:r>
      <w:r w:rsidRPr="00B110D4">
        <w:rPr>
          <w:rFonts w:ascii="Bookman Old Style" w:hAnsi="Bookman Old Style"/>
          <w:sz w:val="24"/>
          <w:szCs w:val="24"/>
          <w:lang w:eastAsia="pl-PL"/>
        </w:rPr>
        <w:t>”</w:t>
      </w:r>
    </w:p>
    <w:p w14:paraId="4E65B993" w14:textId="77777777" w:rsidR="00031C6B" w:rsidRPr="00B110D4" w:rsidRDefault="00A923BF" w:rsidP="00B110D4">
      <w:pPr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 w:rsidRPr="00B110D4">
        <w:rPr>
          <w:rFonts w:ascii="Bookman Old Style" w:hAnsi="Bookman Old Style"/>
          <w:b/>
          <w:sz w:val="24"/>
          <w:szCs w:val="24"/>
          <w:lang w:eastAsia="pl-PL"/>
        </w:rPr>
        <w:t xml:space="preserve">W spotkaniu </w:t>
      </w:r>
      <w:r w:rsidR="00031C6B" w:rsidRPr="00B110D4">
        <w:rPr>
          <w:rFonts w:ascii="Bookman Old Style" w:hAnsi="Bookman Old Style"/>
          <w:b/>
          <w:sz w:val="24"/>
          <w:szCs w:val="24"/>
          <w:lang w:eastAsia="pl-PL"/>
        </w:rPr>
        <w:t>uczestniczyli</w:t>
      </w:r>
      <w:r w:rsidRPr="00B110D4">
        <w:rPr>
          <w:rFonts w:ascii="Bookman Old Style" w:hAnsi="Bookman Old Style"/>
          <w:b/>
          <w:sz w:val="24"/>
          <w:szCs w:val="24"/>
          <w:lang w:eastAsia="pl-PL"/>
        </w:rPr>
        <w:t>:</w:t>
      </w:r>
      <w:r w:rsidRPr="00B110D4">
        <w:rPr>
          <w:rFonts w:ascii="Bookman Old Style" w:hAnsi="Bookman Old Style"/>
          <w:bCs/>
          <w:sz w:val="24"/>
          <w:szCs w:val="24"/>
          <w:lang w:eastAsia="pl-PL"/>
        </w:rPr>
        <w:t xml:space="preserve"> </w:t>
      </w:r>
    </w:p>
    <w:p w14:paraId="595A6F69" w14:textId="24240ABD" w:rsidR="00031C6B" w:rsidRPr="00300B76" w:rsidRDefault="00300B76" w:rsidP="00300B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 w:rsidRPr="00300B76">
        <w:rPr>
          <w:rFonts w:ascii="Bookman Old Style" w:hAnsi="Bookman Old Style"/>
          <w:bCs/>
          <w:sz w:val="24"/>
          <w:szCs w:val="24"/>
          <w:lang w:eastAsia="pl-PL"/>
        </w:rPr>
        <w:t>P</w:t>
      </w:r>
      <w:r w:rsidR="00031C6B" w:rsidRPr="00300B76">
        <w:rPr>
          <w:rFonts w:ascii="Bookman Old Style" w:hAnsi="Bookman Old Style"/>
          <w:bCs/>
          <w:sz w:val="24"/>
          <w:szCs w:val="24"/>
          <w:lang w:eastAsia="pl-PL"/>
        </w:rPr>
        <w:t xml:space="preserve">rzedstawiciele organizacji pozarządowych </w:t>
      </w:r>
    </w:p>
    <w:p w14:paraId="0CCB6B1A" w14:textId="4A19BE18" w:rsidR="00031C6B" w:rsidRPr="00300B76" w:rsidRDefault="00031C6B" w:rsidP="00300B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 w:rsidRPr="00300B76">
        <w:rPr>
          <w:rFonts w:ascii="Bookman Old Style" w:hAnsi="Bookman Old Style"/>
          <w:bCs/>
          <w:sz w:val="24"/>
          <w:szCs w:val="24"/>
          <w:lang w:eastAsia="pl-PL"/>
        </w:rPr>
        <w:t xml:space="preserve">Kierownik Referatu </w:t>
      </w:r>
      <w:r w:rsidR="00A31A46" w:rsidRPr="00300B76">
        <w:rPr>
          <w:rFonts w:ascii="Bookman Old Style" w:hAnsi="Bookman Old Style"/>
          <w:bCs/>
          <w:sz w:val="24"/>
          <w:szCs w:val="24"/>
          <w:lang w:eastAsia="pl-PL"/>
        </w:rPr>
        <w:t>Oświaty, Promocji i Organizacji Pozarządowych</w:t>
      </w:r>
      <w:r w:rsidR="00E3524D">
        <w:rPr>
          <w:rFonts w:ascii="Bookman Old Style" w:hAnsi="Bookman Old Style"/>
          <w:bCs/>
          <w:sz w:val="24"/>
          <w:szCs w:val="24"/>
          <w:lang w:eastAsia="pl-PL"/>
        </w:rPr>
        <w:br/>
      </w:r>
      <w:r w:rsidR="00A31A46" w:rsidRPr="00300B76">
        <w:rPr>
          <w:rFonts w:ascii="Bookman Old Style" w:hAnsi="Bookman Old Style"/>
          <w:bCs/>
          <w:sz w:val="24"/>
          <w:szCs w:val="24"/>
          <w:lang w:eastAsia="pl-PL"/>
        </w:rPr>
        <w:t>- Małgorzata Kosińska</w:t>
      </w:r>
    </w:p>
    <w:p w14:paraId="6B8E3655" w14:textId="20D3CF90" w:rsidR="00300B76" w:rsidRPr="00300B76" w:rsidRDefault="00A31A46" w:rsidP="00300B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 w:rsidRPr="00300B76">
        <w:rPr>
          <w:rFonts w:ascii="Bookman Old Style" w:hAnsi="Bookman Old Style"/>
          <w:bCs/>
          <w:sz w:val="24"/>
          <w:szCs w:val="24"/>
          <w:lang w:eastAsia="pl-PL"/>
        </w:rPr>
        <w:t xml:space="preserve">Pracownik Urzędu Miejskiego w Żmigrodzie – Jagoda Kałafut </w:t>
      </w:r>
    </w:p>
    <w:p w14:paraId="03A989F6" w14:textId="7E726276" w:rsidR="00300B76" w:rsidRDefault="00300B76" w:rsidP="00B110D4">
      <w:pPr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 xml:space="preserve">- </w:t>
      </w:r>
      <w:r w:rsidRPr="00B110D4">
        <w:rPr>
          <w:rFonts w:ascii="Bookman Old Style" w:hAnsi="Bookman Old Style"/>
          <w:bCs/>
          <w:sz w:val="24"/>
          <w:szCs w:val="24"/>
          <w:lang w:eastAsia="pl-PL"/>
        </w:rPr>
        <w:t>lista obecności w załączeniu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. </w:t>
      </w:r>
    </w:p>
    <w:p w14:paraId="79CAF96B" w14:textId="7AF1C7CF" w:rsidR="00A31A46" w:rsidRPr="00B110D4" w:rsidRDefault="00A31A46" w:rsidP="00B110D4">
      <w:pPr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 w:rsidRPr="00B110D4">
        <w:rPr>
          <w:rFonts w:ascii="Bookman Old Style" w:hAnsi="Bookman Old Style"/>
          <w:bCs/>
          <w:sz w:val="24"/>
          <w:szCs w:val="24"/>
          <w:lang w:eastAsia="pl-PL"/>
        </w:rPr>
        <w:t>Spotkanie prowadzili przedstawiciele Urzędu Miejskiego. Prowadzący o godz. 16</w:t>
      </w:r>
      <w:r w:rsidRPr="00B110D4">
        <w:rPr>
          <w:rFonts w:ascii="Bookman Old Style" w:hAnsi="Bookman Old Style"/>
          <w:bCs/>
          <w:sz w:val="24"/>
          <w:szCs w:val="24"/>
          <w:vertAlign w:val="superscript"/>
          <w:lang w:eastAsia="pl-PL"/>
        </w:rPr>
        <w:t>0</w:t>
      </w:r>
      <w:r w:rsidR="004B6F49">
        <w:rPr>
          <w:rFonts w:ascii="Bookman Old Style" w:hAnsi="Bookman Old Style"/>
          <w:bCs/>
          <w:sz w:val="24"/>
          <w:szCs w:val="24"/>
          <w:vertAlign w:val="superscript"/>
          <w:lang w:eastAsia="pl-PL"/>
        </w:rPr>
        <w:t>5</w:t>
      </w:r>
      <w:r w:rsidRPr="00B110D4">
        <w:rPr>
          <w:rFonts w:ascii="Bookman Old Style" w:hAnsi="Bookman Old Style"/>
          <w:bCs/>
          <w:sz w:val="24"/>
          <w:szCs w:val="24"/>
          <w:vertAlign w:val="superscript"/>
          <w:lang w:eastAsia="pl-PL"/>
        </w:rPr>
        <w:t xml:space="preserve"> </w:t>
      </w:r>
      <w:r w:rsidRPr="00B110D4">
        <w:rPr>
          <w:rFonts w:ascii="Bookman Old Style" w:hAnsi="Bookman Old Style"/>
          <w:bCs/>
          <w:sz w:val="24"/>
          <w:szCs w:val="24"/>
          <w:lang w:eastAsia="pl-PL"/>
        </w:rPr>
        <w:t>otworzył spotkanie, powitał zgromadzonych gości, poinformował o reżimie sanitarnym oraz o obowiązku noszenia maseczki ochronnej. Przypomniał, iż przedmiotem konsultacji jest projekt współpracy na rok 202</w:t>
      </w:r>
      <w:r w:rsidR="004B6F49">
        <w:rPr>
          <w:rFonts w:ascii="Bookman Old Style" w:hAnsi="Bookman Old Style"/>
          <w:bCs/>
          <w:sz w:val="24"/>
          <w:szCs w:val="24"/>
          <w:lang w:eastAsia="pl-PL"/>
        </w:rPr>
        <w:t>2</w:t>
      </w:r>
      <w:r w:rsidRPr="00B110D4">
        <w:rPr>
          <w:rFonts w:ascii="Bookman Old Style" w:hAnsi="Bookman Old Style"/>
          <w:bCs/>
          <w:sz w:val="24"/>
          <w:szCs w:val="24"/>
          <w:lang w:eastAsia="pl-PL"/>
        </w:rPr>
        <w:t xml:space="preserve">, a następnie przedstawił proponowany </w:t>
      </w:r>
      <w:r w:rsidRPr="00B110D4">
        <w:rPr>
          <w:rFonts w:ascii="Bookman Old Style" w:hAnsi="Bookman Old Style"/>
          <w:bCs/>
          <w:sz w:val="24"/>
          <w:szCs w:val="24"/>
          <w:u w:val="single"/>
          <w:lang w:eastAsia="pl-PL"/>
        </w:rPr>
        <w:t>p</w:t>
      </w:r>
      <w:r w:rsidR="00300B76">
        <w:rPr>
          <w:rFonts w:ascii="Bookman Old Style" w:hAnsi="Bookman Old Style"/>
          <w:bCs/>
          <w:sz w:val="24"/>
          <w:szCs w:val="24"/>
          <w:u w:val="single"/>
          <w:lang w:eastAsia="pl-PL"/>
        </w:rPr>
        <w:t>lan</w:t>
      </w:r>
      <w:r w:rsidRPr="00B110D4">
        <w:rPr>
          <w:rFonts w:ascii="Bookman Old Style" w:hAnsi="Bookman Old Style"/>
          <w:bCs/>
          <w:sz w:val="24"/>
          <w:szCs w:val="24"/>
          <w:u w:val="single"/>
          <w:lang w:eastAsia="pl-PL"/>
        </w:rPr>
        <w:t xml:space="preserve"> spotkania:</w:t>
      </w:r>
      <w:r w:rsidRPr="00B110D4">
        <w:rPr>
          <w:rFonts w:ascii="Bookman Old Style" w:hAnsi="Bookman Old Style"/>
          <w:bCs/>
          <w:sz w:val="24"/>
          <w:szCs w:val="24"/>
          <w:lang w:eastAsia="pl-PL"/>
        </w:rPr>
        <w:t xml:space="preserve"> </w:t>
      </w:r>
    </w:p>
    <w:p w14:paraId="06156F05" w14:textId="2EDDD7B5" w:rsidR="00A31A46" w:rsidRPr="00B110D4" w:rsidRDefault="00A31A46" w:rsidP="00B110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 w:rsidRPr="00B110D4">
        <w:rPr>
          <w:rFonts w:ascii="Bookman Old Style" w:hAnsi="Bookman Old Style"/>
          <w:bCs/>
          <w:sz w:val="24"/>
          <w:szCs w:val="24"/>
          <w:lang w:eastAsia="pl-PL"/>
        </w:rPr>
        <w:t>Omówienie Programu współpracy na rok 202</w:t>
      </w:r>
      <w:r w:rsidR="004B6F49">
        <w:rPr>
          <w:rFonts w:ascii="Bookman Old Style" w:hAnsi="Bookman Old Style"/>
          <w:bCs/>
          <w:sz w:val="24"/>
          <w:szCs w:val="24"/>
          <w:lang w:eastAsia="pl-PL"/>
        </w:rPr>
        <w:t>2</w:t>
      </w:r>
      <w:r w:rsidR="00300B76">
        <w:rPr>
          <w:rFonts w:ascii="Bookman Old Style" w:hAnsi="Bookman Old Style"/>
          <w:bCs/>
          <w:sz w:val="24"/>
          <w:szCs w:val="24"/>
          <w:lang w:eastAsia="pl-PL"/>
        </w:rPr>
        <w:t>.</w:t>
      </w:r>
      <w:r w:rsidRPr="00B110D4">
        <w:rPr>
          <w:rFonts w:ascii="Bookman Old Style" w:hAnsi="Bookman Old Style"/>
          <w:bCs/>
          <w:sz w:val="24"/>
          <w:szCs w:val="24"/>
          <w:lang w:eastAsia="pl-PL"/>
        </w:rPr>
        <w:t xml:space="preserve"> </w:t>
      </w:r>
    </w:p>
    <w:p w14:paraId="066FFF2E" w14:textId="1C777C07" w:rsidR="00A31A46" w:rsidRDefault="00A31A46" w:rsidP="00B110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 w:rsidRPr="00B110D4">
        <w:rPr>
          <w:rFonts w:ascii="Bookman Old Style" w:hAnsi="Bookman Old Style"/>
          <w:bCs/>
          <w:sz w:val="24"/>
          <w:szCs w:val="24"/>
          <w:lang w:eastAsia="pl-PL"/>
        </w:rPr>
        <w:t>Zmiany w Programie</w:t>
      </w:r>
      <w:r w:rsidR="00300B76">
        <w:rPr>
          <w:rFonts w:ascii="Bookman Old Style" w:hAnsi="Bookman Old Style"/>
          <w:bCs/>
          <w:sz w:val="24"/>
          <w:szCs w:val="24"/>
          <w:lang w:eastAsia="pl-PL"/>
        </w:rPr>
        <w:t>.</w:t>
      </w:r>
    </w:p>
    <w:p w14:paraId="015F2AC7" w14:textId="17C9315D" w:rsidR="00300B76" w:rsidRDefault="00300B76" w:rsidP="00B110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 xml:space="preserve">Priorytety w zadaniach publicznych. </w:t>
      </w:r>
    </w:p>
    <w:p w14:paraId="3EE9A5C9" w14:textId="6218B014" w:rsidR="00300B76" w:rsidRDefault="00300B76" w:rsidP="00B110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 xml:space="preserve">Procedury i praktyki w obszarze ogłaszania otwartych konkursów ofert, zawierania umów, zatwierdzania sprawozdań. </w:t>
      </w:r>
    </w:p>
    <w:p w14:paraId="63776B4B" w14:textId="0C46EB9A" w:rsidR="004B6F49" w:rsidRDefault="004B6F49" w:rsidP="00B110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Uwagi dot. współpracy w roku 2022</w:t>
      </w:r>
      <w:r w:rsidR="00300B76">
        <w:rPr>
          <w:rFonts w:ascii="Bookman Old Style" w:hAnsi="Bookman Old Style"/>
          <w:bCs/>
          <w:sz w:val="24"/>
          <w:szCs w:val="24"/>
          <w:lang w:eastAsia="pl-PL"/>
        </w:rPr>
        <w:t>.</w:t>
      </w:r>
    </w:p>
    <w:p w14:paraId="5AAB3359" w14:textId="063076B7" w:rsidR="00300B76" w:rsidRPr="00B110D4" w:rsidRDefault="00300B76" w:rsidP="00B110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 xml:space="preserve">Generator </w:t>
      </w:r>
      <w:proofErr w:type="spellStart"/>
      <w:r>
        <w:rPr>
          <w:rFonts w:ascii="Bookman Old Style" w:hAnsi="Bookman Old Style"/>
          <w:bCs/>
          <w:sz w:val="24"/>
          <w:szCs w:val="24"/>
          <w:lang w:eastAsia="pl-PL"/>
        </w:rPr>
        <w:t>eNGO</w:t>
      </w:r>
      <w:proofErr w:type="spellEnd"/>
      <w:r>
        <w:rPr>
          <w:rFonts w:ascii="Bookman Old Style" w:hAnsi="Bookman Old Style"/>
          <w:bCs/>
          <w:sz w:val="24"/>
          <w:szCs w:val="24"/>
          <w:lang w:eastAsia="pl-PL"/>
        </w:rPr>
        <w:t xml:space="preserve"> – wrażenia po roku użytkowania. </w:t>
      </w:r>
    </w:p>
    <w:p w14:paraId="6A0D8885" w14:textId="0600F51D" w:rsidR="00A31A46" w:rsidRPr="00B110D4" w:rsidRDefault="00A31A46" w:rsidP="00B110D4">
      <w:pPr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 w:rsidRPr="00B110D4">
        <w:rPr>
          <w:rFonts w:ascii="Bookman Old Style" w:hAnsi="Bookman Old Style"/>
          <w:bCs/>
          <w:sz w:val="24"/>
          <w:szCs w:val="24"/>
          <w:lang w:eastAsia="pl-PL"/>
        </w:rPr>
        <w:t>Nie zgłoszono uwag do tej propozycji.</w:t>
      </w:r>
    </w:p>
    <w:p w14:paraId="64E871FD" w14:textId="364993EB" w:rsidR="00BB75FA" w:rsidRDefault="00A31A46" w:rsidP="00B110D4">
      <w:pPr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 w:rsidRPr="00B110D4">
        <w:rPr>
          <w:rFonts w:ascii="Bookman Old Style" w:hAnsi="Bookman Old Style"/>
          <w:bCs/>
          <w:sz w:val="24"/>
          <w:szCs w:val="24"/>
          <w:lang w:eastAsia="pl-PL"/>
        </w:rPr>
        <w:lastRenderedPageBreak/>
        <w:t xml:space="preserve">Prowadzący </w:t>
      </w:r>
      <w:r w:rsidR="00991175" w:rsidRPr="00B110D4">
        <w:rPr>
          <w:rFonts w:ascii="Bookman Old Style" w:hAnsi="Bookman Old Style"/>
          <w:bCs/>
          <w:sz w:val="24"/>
          <w:szCs w:val="24"/>
          <w:lang w:eastAsia="pl-PL"/>
        </w:rPr>
        <w:t>przedstawił Program współpracy</w:t>
      </w:r>
      <w:r w:rsidR="00B45754">
        <w:rPr>
          <w:rFonts w:ascii="Bookman Old Style" w:hAnsi="Bookman Old Style"/>
          <w:bCs/>
          <w:sz w:val="24"/>
          <w:szCs w:val="24"/>
          <w:lang w:eastAsia="pl-PL"/>
        </w:rPr>
        <w:t xml:space="preserve">. </w:t>
      </w:r>
      <w:r w:rsidR="00BB75FA">
        <w:rPr>
          <w:rFonts w:ascii="Bookman Old Style" w:hAnsi="Bookman Old Style"/>
          <w:bCs/>
          <w:sz w:val="24"/>
          <w:szCs w:val="24"/>
          <w:lang w:eastAsia="pl-PL"/>
        </w:rPr>
        <w:t xml:space="preserve">Omówione zostały jego najważniejsze punkty. </w:t>
      </w:r>
      <w:r w:rsidR="00BB75FA" w:rsidRPr="00B110D4">
        <w:rPr>
          <w:rFonts w:ascii="Bookman Old Style" w:hAnsi="Bookman Old Style"/>
          <w:bCs/>
          <w:sz w:val="24"/>
          <w:szCs w:val="24"/>
          <w:lang w:eastAsia="pl-PL"/>
        </w:rPr>
        <w:t>Nie wniesiono żadnych uwag co do treści projektu uchwały.</w:t>
      </w:r>
      <w:r w:rsidR="00BB75FA">
        <w:rPr>
          <w:rFonts w:ascii="Bookman Old Style" w:hAnsi="Bookman Old Style"/>
          <w:bCs/>
          <w:sz w:val="24"/>
          <w:szCs w:val="24"/>
          <w:lang w:eastAsia="pl-PL"/>
        </w:rPr>
        <w:t xml:space="preserve"> Następnie został poruszony temat otwartych konkursów ofert na przyszły rok. Przedstawiciele organizacji pozarządowych wyrazili swoje uwagi i wnioski odnośnie ogłaszania konkursów. Omówione zostały również zasady sporządzania ofert i sprawozdań. Prowadzący spotkanie zebrał wszystkie uwagi dot. omawianych tematów. Poruszony został również temat funkcjonowania w pandemicznej rzeczywistości oraz generatora </w:t>
      </w:r>
      <w:proofErr w:type="spellStart"/>
      <w:r w:rsidR="00BB75FA">
        <w:rPr>
          <w:rFonts w:ascii="Bookman Old Style" w:hAnsi="Bookman Old Style"/>
          <w:bCs/>
          <w:sz w:val="24"/>
          <w:szCs w:val="24"/>
          <w:lang w:eastAsia="pl-PL"/>
        </w:rPr>
        <w:t>eNGO</w:t>
      </w:r>
      <w:proofErr w:type="spellEnd"/>
      <w:r w:rsidR="00BB75FA">
        <w:rPr>
          <w:rFonts w:ascii="Bookman Old Style" w:hAnsi="Bookman Old Style"/>
          <w:bCs/>
          <w:sz w:val="24"/>
          <w:szCs w:val="24"/>
          <w:lang w:eastAsia="pl-PL"/>
        </w:rPr>
        <w:t xml:space="preserve">. </w:t>
      </w:r>
      <w:r w:rsidR="00975547">
        <w:rPr>
          <w:rFonts w:ascii="Bookman Old Style" w:hAnsi="Bookman Old Style"/>
          <w:bCs/>
          <w:sz w:val="24"/>
          <w:szCs w:val="24"/>
          <w:lang w:eastAsia="pl-PL"/>
        </w:rPr>
        <w:t>Przedstawiciele organizacji</w:t>
      </w:r>
      <w:r w:rsidR="00BB75FA">
        <w:rPr>
          <w:rFonts w:ascii="Bookman Old Style" w:hAnsi="Bookman Old Style"/>
          <w:bCs/>
          <w:sz w:val="24"/>
          <w:szCs w:val="24"/>
          <w:lang w:eastAsia="pl-PL"/>
        </w:rPr>
        <w:t xml:space="preserve"> po roku użytkowania generatora są </w:t>
      </w:r>
      <w:r w:rsidR="00975547">
        <w:rPr>
          <w:rFonts w:ascii="Bookman Old Style" w:hAnsi="Bookman Old Style"/>
          <w:bCs/>
          <w:sz w:val="24"/>
          <w:szCs w:val="24"/>
          <w:lang w:eastAsia="pl-PL"/>
        </w:rPr>
        <w:t>zadowoleni</w:t>
      </w:r>
      <w:r w:rsidR="00BB75FA">
        <w:rPr>
          <w:rFonts w:ascii="Bookman Old Style" w:hAnsi="Bookman Old Style"/>
          <w:bCs/>
          <w:sz w:val="24"/>
          <w:szCs w:val="24"/>
          <w:lang w:eastAsia="pl-PL"/>
        </w:rPr>
        <w:t xml:space="preserve"> i w przyszłym roku również </w:t>
      </w:r>
      <w:r w:rsidR="00975547">
        <w:rPr>
          <w:rFonts w:ascii="Bookman Old Style" w:hAnsi="Bookman Old Style"/>
          <w:bCs/>
          <w:sz w:val="24"/>
          <w:szCs w:val="24"/>
          <w:lang w:eastAsia="pl-PL"/>
        </w:rPr>
        <w:t xml:space="preserve">chętnie </w:t>
      </w:r>
      <w:r w:rsidR="00BB75FA">
        <w:rPr>
          <w:rFonts w:ascii="Bookman Old Style" w:hAnsi="Bookman Old Style"/>
          <w:bCs/>
          <w:sz w:val="24"/>
          <w:szCs w:val="24"/>
          <w:lang w:eastAsia="pl-PL"/>
        </w:rPr>
        <w:t xml:space="preserve">będą go używać. </w:t>
      </w:r>
      <w:r w:rsidR="00BB75FA" w:rsidRPr="00B110D4">
        <w:rPr>
          <w:rFonts w:ascii="Bookman Old Style" w:hAnsi="Bookman Old Style"/>
          <w:bCs/>
          <w:sz w:val="24"/>
          <w:szCs w:val="24"/>
          <w:lang w:eastAsia="pl-PL"/>
        </w:rPr>
        <w:t>Po omówieni</w:t>
      </w:r>
      <w:r w:rsidR="00E3524D">
        <w:rPr>
          <w:rFonts w:ascii="Bookman Old Style" w:hAnsi="Bookman Old Style"/>
          <w:bCs/>
          <w:sz w:val="24"/>
          <w:szCs w:val="24"/>
          <w:lang w:eastAsia="pl-PL"/>
        </w:rPr>
        <w:t>u</w:t>
      </w:r>
      <w:r w:rsidR="00BB75FA" w:rsidRPr="00B110D4">
        <w:rPr>
          <w:rFonts w:ascii="Bookman Old Style" w:hAnsi="Bookman Old Style"/>
          <w:bCs/>
          <w:sz w:val="24"/>
          <w:szCs w:val="24"/>
          <w:lang w:eastAsia="pl-PL"/>
        </w:rPr>
        <w:t xml:space="preserve"> wszystkich punktów spotkania otworzono dyskusj</w:t>
      </w:r>
      <w:r w:rsidR="00E3524D">
        <w:rPr>
          <w:rFonts w:ascii="Bookman Old Style" w:hAnsi="Bookman Old Style"/>
          <w:bCs/>
          <w:sz w:val="24"/>
          <w:szCs w:val="24"/>
          <w:lang w:eastAsia="pl-PL"/>
        </w:rPr>
        <w:t>ę</w:t>
      </w:r>
      <w:r w:rsidR="00BB75FA" w:rsidRPr="00B110D4">
        <w:rPr>
          <w:rFonts w:ascii="Bookman Old Style" w:hAnsi="Bookman Old Style"/>
          <w:bCs/>
          <w:sz w:val="24"/>
          <w:szCs w:val="24"/>
          <w:lang w:eastAsia="pl-PL"/>
        </w:rPr>
        <w:t xml:space="preserve"> dot. spraw bieżących organizacji. Prowadzący zamknął spotkanie o godzinie 17</w:t>
      </w:r>
      <w:r w:rsidR="003B543E">
        <w:rPr>
          <w:rFonts w:ascii="Bookman Old Style" w:hAnsi="Bookman Old Style"/>
          <w:bCs/>
          <w:sz w:val="24"/>
          <w:szCs w:val="24"/>
          <w:vertAlign w:val="superscript"/>
          <w:lang w:eastAsia="pl-PL"/>
        </w:rPr>
        <w:t>00</w:t>
      </w:r>
      <w:r w:rsidR="00BB75FA" w:rsidRPr="00B110D4">
        <w:rPr>
          <w:rFonts w:ascii="Bookman Old Style" w:hAnsi="Bookman Old Style"/>
          <w:bCs/>
          <w:sz w:val="24"/>
          <w:szCs w:val="24"/>
          <w:lang w:eastAsia="pl-PL"/>
        </w:rPr>
        <w:t>.</w:t>
      </w:r>
    </w:p>
    <w:p w14:paraId="2E84F8DE" w14:textId="77777777" w:rsidR="00BB75FA" w:rsidRDefault="00BB75FA" w:rsidP="00B110D4">
      <w:pPr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</w:p>
    <w:p w14:paraId="3AEB5594" w14:textId="77777777" w:rsidR="00BB75FA" w:rsidRDefault="00BB75FA" w:rsidP="00B110D4">
      <w:pPr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</w:p>
    <w:p w14:paraId="726FA8ED" w14:textId="77777777" w:rsidR="0031425A" w:rsidRDefault="0031425A" w:rsidP="00C16023">
      <w:pPr>
        <w:jc w:val="both"/>
        <w:rPr>
          <w:rFonts w:ascii="Bookman Old Style" w:hAnsi="Bookman Old Style"/>
          <w:bCs/>
          <w:i/>
          <w:iCs/>
          <w:sz w:val="24"/>
          <w:szCs w:val="24"/>
          <w:lang w:eastAsia="pl-PL"/>
        </w:rPr>
      </w:pPr>
    </w:p>
    <w:p w14:paraId="4E3FEC19" w14:textId="77777777" w:rsidR="0031425A" w:rsidRDefault="0031425A" w:rsidP="00C16023">
      <w:pPr>
        <w:jc w:val="both"/>
        <w:rPr>
          <w:rFonts w:ascii="Bookman Old Style" w:hAnsi="Bookman Old Style"/>
          <w:bCs/>
          <w:i/>
          <w:iCs/>
          <w:sz w:val="24"/>
          <w:szCs w:val="24"/>
          <w:lang w:eastAsia="pl-PL"/>
        </w:rPr>
      </w:pPr>
    </w:p>
    <w:p w14:paraId="1D72C50E" w14:textId="77777777" w:rsidR="0031425A" w:rsidRDefault="0031425A" w:rsidP="00C16023">
      <w:pPr>
        <w:jc w:val="both"/>
        <w:rPr>
          <w:rFonts w:ascii="Bookman Old Style" w:hAnsi="Bookman Old Style"/>
          <w:bCs/>
          <w:i/>
          <w:iCs/>
          <w:sz w:val="24"/>
          <w:szCs w:val="24"/>
          <w:lang w:eastAsia="pl-PL"/>
        </w:rPr>
      </w:pPr>
    </w:p>
    <w:p w14:paraId="77B70AB7" w14:textId="77777777" w:rsidR="0031425A" w:rsidRDefault="0031425A" w:rsidP="00C16023">
      <w:pPr>
        <w:jc w:val="both"/>
        <w:rPr>
          <w:rFonts w:ascii="Bookman Old Style" w:hAnsi="Bookman Old Style"/>
          <w:bCs/>
          <w:i/>
          <w:iCs/>
          <w:sz w:val="24"/>
          <w:szCs w:val="24"/>
          <w:lang w:eastAsia="pl-PL"/>
        </w:rPr>
      </w:pPr>
    </w:p>
    <w:p w14:paraId="0CC3E642" w14:textId="77777777" w:rsidR="0031425A" w:rsidRDefault="0031425A" w:rsidP="00C16023">
      <w:pPr>
        <w:jc w:val="both"/>
        <w:rPr>
          <w:rFonts w:ascii="Bookman Old Style" w:hAnsi="Bookman Old Style"/>
          <w:bCs/>
          <w:i/>
          <w:iCs/>
          <w:sz w:val="24"/>
          <w:szCs w:val="24"/>
          <w:lang w:eastAsia="pl-PL"/>
        </w:rPr>
      </w:pPr>
    </w:p>
    <w:p w14:paraId="0D29C704" w14:textId="215550CA" w:rsidR="0031425A" w:rsidRDefault="0031425A" w:rsidP="00C16023">
      <w:pPr>
        <w:jc w:val="both"/>
        <w:rPr>
          <w:rFonts w:ascii="Bookman Old Style" w:hAnsi="Bookman Old Style"/>
          <w:bCs/>
          <w:i/>
          <w:iCs/>
          <w:sz w:val="24"/>
          <w:szCs w:val="24"/>
          <w:lang w:eastAsia="pl-PL"/>
        </w:rPr>
      </w:pPr>
    </w:p>
    <w:p w14:paraId="27679E7C" w14:textId="77777777" w:rsidR="00975547" w:rsidRDefault="00975547" w:rsidP="00C16023">
      <w:pPr>
        <w:jc w:val="both"/>
        <w:rPr>
          <w:rFonts w:ascii="Bookman Old Style" w:hAnsi="Bookman Old Style"/>
          <w:bCs/>
          <w:i/>
          <w:iCs/>
          <w:sz w:val="24"/>
          <w:szCs w:val="24"/>
          <w:lang w:eastAsia="pl-PL"/>
        </w:rPr>
      </w:pPr>
    </w:p>
    <w:p w14:paraId="0DF4436C" w14:textId="62529893" w:rsidR="0031425A" w:rsidRDefault="0031425A" w:rsidP="00C16023">
      <w:pPr>
        <w:jc w:val="both"/>
        <w:rPr>
          <w:rFonts w:ascii="Bookman Old Style" w:hAnsi="Bookman Old Style"/>
          <w:bCs/>
          <w:i/>
          <w:iCs/>
          <w:sz w:val="24"/>
          <w:szCs w:val="24"/>
          <w:lang w:eastAsia="pl-PL"/>
        </w:rPr>
      </w:pPr>
    </w:p>
    <w:p w14:paraId="27017BD2" w14:textId="77777777" w:rsidR="0031425A" w:rsidRDefault="0031425A" w:rsidP="00C16023">
      <w:pPr>
        <w:jc w:val="both"/>
        <w:rPr>
          <w:rFonts w:ascii="Bookman Old Style" w:hAnsi="Bookman Old Style"/>
          <w:bCs/>
          <w:i/>
          <w:iCs/>
          <w:sz w:val="24"/>
          <w:szCs w:val="24"/>
          <w:lang w:eastAsia="pl-PL"/>
        </w:rPr>
      </w:pPr>
    </w:p>
    <w:p w14:paraId="068E5FFD" w14:textId="77777777" w:rsidR="0031425A" w:rsidRDefault="0031425A" w:rsidP="0031425A">
      <w:pPr>
        <w:spacing w:after="0" w:line="240" w:lineRule="auto"/>
        <w:jc w:val="both"/>
        <w:rPr>
          <w:rFonts w:ascii="Bookman Old Style" w:hAnsi="Bookman Old Style"/>
          <w:bCs/>
          <w:i/>
          <w:iCs/>
          <w:sz w:val="24"/>
          <w:szCs w:val="24"/>
          <w:lang w:eastAsia="pl-PL"/>
        </w:rPr>
      </w:pPr>
    </w:p>
    <w:p w14:paraId="10A4624C" w14:textId="1F052E06" w:rsidR="00090803" w:rsidRPr="0031425A" w:rsidRDefault="0031425A" w:rsidP="0031425A">
      <w:pPr>
        <w:spacing w:after="0" w:line="240" w:lineRule="auto"/>
        <w:jc w:val="both"/>
        <w:rPr>
          <w:rFonts w:ascii="Bookman Old Style" w:hAnsi="Bookman Old Style"/>
          <w:bCs/>
          <w:i/>
          <w:iCs/>
          <w:sz w:val="24"/>
          <w:szCs w:val="24"/>
          <w:lang w:eastAsia="pl-PL"/>
        </w:rPr>
      </w:pPr>
      <w:r w:rsidRPr="0031425A">
        <w:rPr>
          <w:rFonts w:ascii="Bookman Old Style" w:hAnsi="Bookman Old Style"/>
          <w:bCs/>
          <w:i/>
          <w:iCs/>
          <w:sz w:val="24"/>
          <w:szCs w:val="24"/>
          <w:lang w:eastAsia="pl-PL"/>
        </w:rPr>
        <w:t xml:space="preserve">Protokół sporządziła: </w:t>
      </w:r>
    </w:p>
    <w:p w14:paraId="311BF1FB" w14:textId="161029D7" w:rsidR="0031425A" w:rsidRPr="0031425A" w:rsidRDefault="0031425A" w:rsidP="0031425A">
      <w:pPr>
        <w:spacing w:after="0" w:line="240" w:lineRule="auto"/>
        <w:jc w:val="both"/>
        <w:rPr>
          <w:rFonts w:ascii="Bookman Old Style" w:hAnsi="Bookman Old Style"/>
          <w:bCs/>
          <w:i/>
          <w:iCs/>
          <w:sz w:val="24"/>
          <w:szCs w:val="24"/>
          <w:lang w:eastAsia="pl-PL"/>
        </w:rPr>
      </w:pPr>
      <w:r w:rsidRPr="0031425A">
        <w:rPr>
          <w:rFonts w:ascii="Bookman Old Style" w:hAnsi="Bookman Old Style"/>
          <w:bCs/>
          <w:i/>
          <w:iCs/>
          <w:sz w:val="24"/>
          <w:szCs w:val="24"/>
          <w:lang w:eastAsia="pl-PL"/>
        </w:rPr>
        <w:t xml:space="preserve">Jagoda Kałafut </w:t>
      </w:r>
    </w:p>
    <w:sectPr w:rsidR="0031425A" w:rsidRPr="003142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2118" w14:textId="77777777" w:rsidR="003D7C1E" w:rsidRDefault="003D7C1E" w:rsidP="00C16023">
      <w:pPr>
        <w:spacing w:after="0" w:line="240" w:lineRule="auto"/>
      </w:pPr>
      <w:r>
        <w:separator/>
      </w:r>
    </w:p>
  </w:endnote>
  <w:endnote w:type="continuationSeparator" w:id="0">
    <w:p w14:paraId="1E0308DF" w14:textId="77777777" w:rsidR="003D7C1E" w:rsidRDefault="003D7C1E" w:rsidP="00C1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altName w:val="Times New Roma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pa Soft Pro">
    <w:altName w:val="Yu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6B38" w14:textId="77777777" w:rsidR="003D7C1E" w:rsidRDefault="003D7C1E" w:rsidP="00C16023">
      <w:pPr>
        <w:spacing w:after="0" w:line="240" w:lineRule="auto"/>
      </w:pPr>
      <w:r>
        <w:separator/>
      </w:r>
    </w:p>
  </w:footnote>
  <w:footnote w:type="continuationSeparator" w:id="0">
    <w:p w14:paraId="614B5428" w14:textId="77777777" w:rsidR="003D7C1E" w:rsidRDefault="003D7C1E" w:rsidP="00C1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2297" w:tblpY="56"/>
      <w:tblW w:w="846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468"/>
    </w:tblGrid>
    <w:tr w:rsidR="00C16023" w:rsidRPr="00FD55BF" w14:paraId="5F885D9D" w14:textId="77777777" w:rsidTr="007E5EA4">
      <w:tc>
        <w:tcPr>
          <w:tcW w:w="8468" w:type="dxa"/>
          <w:tcBorders>
            <w:left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0A10A946" w14:textId="77777777" w:rsidR="00C16023" w:rsidRDefault="00C16023" w:rsidP="00C16023">
          <w:pPr>
            <w:pStyle w:val="Standard"/>
            <w:ind w:left="113"/>
            <w:rPr>
              <w:rFonts w:ascii="Ropa Soft Pro" w:hAnsi="Ropa Soft Pro" w:hint="eastAsia"/>
              <w:sz w:val="20"/>
              <w:szCs w:val="20"/>
            </w:rPr>
          </w:pPr>
          <w:r>
            <w:rPr>
              <w:rFonts w:ascii="Ropa Soft Pro" w:hAnsi="Ropa Soft Pro"/>
              <w:sz w:val="20"/>
              <w:szCs w:val="20"/>
            </w:rPr>
            <w:t>Urząd Miejski w Żmigrodzie</w:t>
          </w:r>
        </w:p>
        <w:p w14:paraId="3C3A862C" w14:textId="77777777" w:rsidR="00C16023" w:rsidRPr="00340070" w:rsidRDefault="00C16023" w:rsidP="00C16023">
          <w:pPr>
            <w:pStyle w:val="Standard"/>
            <w:ind w:left="113"/>
            <w:rPr>
              <w:rFonts w:ascii="Ropa Soft Pro" w:hAnsi="Ropa Soft Pro" w:hint="eastAsia"/>
              <w:sz w:val="20"/>
              <w:szCs w:val="20"/>
            </w:rPr>
          </w:pPr>
          <w:r>
            <w:rPr>
              <w:rFonts w:ascii="Ropa Soft Pro" w:hAnsi="Ropa Soft Pro"/>
              <w:sz w:val="20"/>
              <w:szCs w:val="20"/>
            </w:rPr>
            <w:t xml:space="preserve">Plac </w:t>
          </w:r>
          <w:r w:rsidRPr="00340070">
            <w:rPr>
              <w:rFonts w:ascii="Ropa Soft Pro" w:hAnsi="Ropa Soft Pro"/>
              <w:sz w:val="20"/>
              <w:szCs w:val="20"/>
            </w:rPr>
            <w:t>Wojska Polskiego 2-3</w:t>
          </w:r>
        </w:p>
        <w:p w14:paraId="2C3A121D" w14:textId="77777777" w:rsidR="00C16023" w:rsidRPr="00340070" w:rsidRDefault="00C16023" w:rsidP="00C16023">
          <w:pPr>
            <w:pStyle w:val="Standard"/>
            <w:ind w:left="113"/>
            <w:rPr>
              <w:rFonts w:ascii="Ropa Soft Pro" w:hAnsi="Ropa Soft Pro" w:hint="eastAsia"/>
              <w:sz w:val="20"/>
              <w:szCs w:val="20"/>
            </w:rPr>
          </w:pPr>
          <w:r w:rsidRPr="00340070">
            <w:rPr>
              <w:rFonts w:ascii="Ropa Soft Pro" w:hAnsi="Ropa Soft Pro"/>
              <w:sz w:val="20"/>
              <w:szCs w:val="20"/>
            </w:rPr>
            <w:t>55-140 Żmigród</w:t>
          </w:r>
        </w:p>
        <w:p w14:paraId="4AD5AAFE" w14:textId="77777777" w:rsidR="00C16023" w:rsidRPr="00FD55BF" w:rsidRDefault="00C16023" w:rsidP="00C16023">
          <w:pPr>
            <w:pStyle w:val="Standard"/>
            <w:ind w:left="113"/>
            <w:rPr>
              <w:rFonts w:ascii="Ropa Soft Pro" w:hAnsi="Ropa Soft Pro" w:hint="eastAsia"/>
              <w:sz w:val="20"/>
              <w:szCs w:val="20"/>
              <w:lang w:val="en-US"/>
            </w:rPr>
          </w:pPr>
          <w:r w:rsidRPr="00FD55BF">
            <w:rPr>
              <w:rFonts w:ascii="Ropa Soft Pro" w:hAnsi="Ropa Soft Pro"/>
              <w:sz w:val="20"/>
              <w:szCs w:val="20"/>
              <w:lang w:val="en-US"/>
            </w:rPr>
            <w:t>tel. 71 385 30 50</w:t>
          </w:r>
        </w:p>
        <w:p w14:paraId="020D9E8E" w14:textId="77777777" w:rsidR="00C16023" w:rsidRPr="00FD55BF" w:rsidRDefault="00C16023" w:rsidP="00C16023">
          <w:pPr>
            <w:pStyle w:val="Standard"/>
            <w:ind w:left="113"/>
            <w:rPr>
              <w:rFonts w:hint="eastAsia"/>
              <w:lang w:val="en-US"/>
            </w:rPr>
          </w:pPr>
          <w:r w:rsidRPr="00FD55BF">
            <w:rPr>
              <w:rFonts w:ascii="Ropa Soft Pro" w:hAnsi="Ropa Soft Pro"/>
              <w:sz w:val="20"/>
              <w:szCs w:val="20"/>
              <w:lang w:val="en-US"/>
            </w:rPr>
            <w:t xml:space="preserve">e-mail: </w:t>
          </w:r>
          <w:hyperlink r:id="rId1" w:history="1">
            <w:r w:rsidRPr="00FD55BF">
              <w:rPr>
                <w:rFonts w:ascii="Ropa Soft Pro" w:hAnsi="Ropa Soft Pro"/>
                <w:color w:val="000000"/>
                <w:sz w:val="20"/>
                <w:szCs w:val="20"/>
                <w:lang w:val="en-US"/>
              </w:rPr>
              <w:t>urzad@zmigrod.com.pl</w:t>
            </w:r>
          </w:hyperlink>
        </w:p>
      </w:tc>
    </w:tr>
  </w:tbl>
  <w:p w14:paraId="0D7C3A70" w14:textId="77777777" w:rsidR="00C16023" w:rsidRPr="00FD55BF" w:rsidRDefault="00C16023" w:rsidP="00C16023">
    <w:pPr>
      <w:pStyle w:val="Standard"/>
      <w:tabs>
        <w:tab w:val="left" w:pos="6759"/>
      </w:tabs>
      <w:rPr>
        <w:rFonts w:ascii="Ropa Soft Pro" w:hAnsi="Ropa Soft Pro" w:hint="eastAsia"/>
        <w:sz w:val="20"/>
        <w:szCs w:val="20"/>
        <w:lang w:val="en-US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71DAA277" wp14:editId="1D5CF8B2">
          <wp:simplePos x="0" y="0"/>
          <wp:positionH relativeFrom="page">
            <wp:posOffset>806620</wp:posOffset>
          </wp:positionH>
          <wp:positionV relativeFrom="page">
            <wp:posOffset>573111</wp:posOffset>
          </wp:positionV>
          <wp:extent cx="546120" cy="915119"/>
          <wp:effectExtent l="0" t="0" r="6330" b="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20" cy="915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55BF">
      <w:rPr>
        <w:rFonts w:ascii="Ropa Soft Pro" w:hAnsi="Ropa Soft Pro"/>
        <w:sz w:val="20"/>
        <w:szCs w:val="20"/>
        <w:lang w:val="en-US"/>
      </w:rPr>
      <w:t xml:space="preserve">      </w:t>
    </w:r>
  </w:p>
  <w:p w14:paraId="65766D6F" w14:textId="77777777" w:rsidR="00C16023" w:rsidRDefault="00C160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7E7"/>
    <w:multiLevelType w:val="hybridMultilevel"/>
    <w:tmpl w:val="092AE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4253"/>
    <w:multiLevelType w:val="hybridMultilevel"/>
    <w:tmpl w:val="3E3AB4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BF"/>
    <w:rsid w:val="00000EFD"/>
    <w:rsid w:val="00031C6B"/>
    <w:rsid w:val="00090803"/>
    <w:rsid w:val="001C5B44"/>
    <w:rsid w:val="00271E80"/>
    <w:rsid w:val="002E09B4"/>
    <w:rsid w:val="00300B76"/>
    <w:rsid w:val="0031425A"/>
    <w:rsid w:val="00340070"/>
    <w:rsid w:val="003B543E"/>
    <w:rsid w:val="003D7C1E"/>
    <w:rsid w:val="003F5A4B"/>
    <w:rsid w:val="004B6F49"/>
    <w:rsid w:val="008564E6"/>
    <w:rsid w:val="008B41D5"/>
    <w:rsid w:val="00975547"/>
    <w:rsid w:val="00991175"/>
    <w:rsid w:val="009A1770"/>
    <w:rsid w:val="00A12F76"/>
    <w:rsid w:val="00A31A46"/>
    <w:rsid w:val="00A923BF"/>
    <w:rsid w:val="00AC5A4A"/>
    <w:rsid w:val="00B00D99"/>
    <w:rsid w:val="00B110D4"/>
    <w:rsid w:val="00B45754"/>
    <w:rsid w:val="00BB75FA"/>
    <w:rsid w:val="00C16023"/>
    <w:rsid w:val="00E16C9B"/>
    <w:rsid w:val="00E252ED"/>
    <w:rsid w:val="00E3524D"/>
    <w:rsid w:val="00F1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24455"/>
  <w15:chartTrackingRefBased/>
  <w15:docId w15:val="{A7C409FA-663B-4FD2-9E96-28FEA749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3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0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023"/>
    <w:rPr>
      <w:rFonts w:ascii="Calibri" w:eastAsia="Calibri" w:hAnsi="Calibri" w:cs="Times New Roman"/>
    </w:rPr>
  </w:style>
  <w:style w:type="paragraph" w:customStyle="1" w:styleId="Standard">
    <w:name w:val="Standard"/>
    <w:rsid w:val="00C160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3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urzad@zmigrod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345B-204E-4A7D-B1C4-F396FC0F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W.Owczarek</dc:creator>
  <cp:keywords/>
  <dc:description/>
  <cp:lastModifiedBy>w.owczarek</cp:lastModifiedBy>
  <cp:revision>12</cp:revision>
  <cp:lastPrinted>2020-10-01T11:49:00Z</cp:lastPrinted>
  <dcterms:created xsi:type="dcterms:W3CDTF">2019-10-16T14:10:00Z</dcterms:created>
  <dcterms:modified xsi:type="dcterms:W3CDTF">2021-10-01T06:32:00Z</dcterms:modified>
</cp:coreProperties>
</file>