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9E3E5" w14:textId="77777777" w:rsidR="00F05E87" w:rsidRPr="009C5631" w:rsidRDefault="00F05E87" w:rsidP="00F05E87">
      <w:pPr>
        <w:ind w:firstLine="708"/>
        <w:jc w:val="both"/>
        <w:rPr>
          <w:b/>
        </w:rPr>
      </w:pPr>
      <w:r w:rsidRPr="009C5631">
        <w:rPr>
          <w:b/>
        </w:rPr>
        <w:t>Debata nad raportem o stanie gminy</w:t>
      </w:r>
    </w:p>
    <w:p w14:paraId="3A2890A6" w14:textId="4A61C2C1" w:rsidR="00F05E87" w:rsidRDefault="00DD6BAF" w:rsidP="00F05E87">
      <w:pPr>
        <w:ind w:firstLine="708"/>
        <w:jc w:val="both"/>
      </w:pPr>
      <w:r>
        <w:t>Zapraszamy do zapóźnia się z raportem o stanie gminy za 202</w:t>
      </w:r>
      <w:r w:rsidR="00172563">
        <w:t>5</w:t>
      </w:r>
      <w:r>
        <w:t xml:space="preserve"> rok, który </w:t>
      </w:r>
      <w:r w:rsidR="00F05E87">
        <w:t xml:space="preserve">obejmuje podsumowanie </w:t>
      </w:r>
      <w:r>
        <w:t>minionego roku</w:t>
      </w:r>
      <w:r w:rsidR="00F05E87">
        <w:t>, w szczególności realizację strategii, polityk oraz programów gminnych.</w:t>
      </w:r>
    </w:p>
    <w:p w14:paraId="4141FC95" w14:textId="54A4F7BC" w:rsidR="00F05E87" w:rsidRDefault="00F05E87" w:rsidP="00F05E87">
      <w:pPr>
        <w:ind w:firstLine="708"/>
        <w:jc w:val="both"/>
      </w:pPr>
      <w:r>
        <w:t>Rada Miejska rozpatrzy raport podczas sesji, która odbędzie się 2</w:t>
      </w:r>
      <w:r w:rsidR="00172563">
        <w:t xml:space="preserve">3 </w:t>
      </w:r>
      <w:r>
        <w:t>czerwca br. o godzinie 13.00 w sali widowiskowej Zespołu Placówek Kultury w Żmigrodzie.</w:t>
      </w:r>
    </w:p>
    <w:p w14:paraId="4731D39E" w14:textId="77777777" w:rsidR="00F05E87" w:rsidRDefault="00F05E87" w:rsidP="00F05E87">
      <w:pPr>
        <w:ind w:firstLine="708"/>
        <w:jc w:val="both"/>
      </w:pPr>
      <w:r>
        <w:t xml:space="preserve">Nad przedstawionym raportem przeprowadza się debatę, w której uczestniczą radni, zabierając głos bez ograniczeń czasowych. W debacie mogą aktywnie uczestniczyć także mieszkańcy gminy. </w:t>
      </w:r>
    </w:p>
    <w:p w14:paraId="1B83B686" w14:textId="18EC2B52" w:rsidR="00F05E87" w:rsidRDefault="00F05E87" w:rsidP="00F05E87">
      <w:pPr>
        <w:ind w:firstLine="708"/>
        <w:jc w:val="both"/>
      </w:pPr>
      <w:r>
        <w:t>Mieszkaniec, który chciałby zabrać głos, składa do Przewodniczącej Rady Miejskiej w Żmigrodzie pisemne zgłoszenie (do pobrania), poparte podpisami co najmniej 20 osób. Zgłoszenie składa się najpóźniej w dniu poprzedzającym dzień sesji (czyli do 2</w:t>
      </w:r>
      <w:r w:rsidR="00172563">
        <w:t>2</w:t>
      </w:r>
      <w:r>
        <w:t xml:space="preserve"> czerwca br. do godz. 15.30). Mieszkańcy będą dopuszczani do głosu według kolejności wpływu zgłoszeń. Liczba mieszkańców mogących zabrać głos w debacie wynosi maksymalnie 15 osób. </w:t>
      </w:r>
    </w:p>
    <w:p w14:paraId="26FDF6B7" w14:textId="77777777" w:rsidR="00F05E87" w:rsidRDefault="00F05E87" w:rsidP="00F05E87">
      <w:pPr>
        <w:ind w:firstLine="708"/>
        <w:jc w:val="both"/>
      </w:pPr>
      <w:r>
        <w:t>Po zakończeniu debaty nad raportem o stanie gminy radni Rady Miejskiej w Żmigrodzie zagłosują nad udzieleniem Burmistrzowi Gminy Żmigród wotum zaufania.</w:t>
      </w:r>
    </w:p>
    <w:p w14:paraId="77EEA19E" w14:textId="77777777" w:rsidR="00F05E87" w:rsidRDefault="00F05E87" w:rsidP="00F05E87"/>
    <w:p w14:paraId="18BB341F" w14:textId="77777777" w:rsidR="00F05E87" w:rsidRDefault="00F05E87" w:rsidP="00F05E87"/>
    <w:p w14:paraId="2AD07417" w14:textId="77777777" w:rsidR="002B1F5F" w:rsidRDefault="002B1F5F"/>
    <w:sectPr w:rsidR="002B1F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75D"/>
    <w:rsid w:val="0002675D"/>
    <w:rsid w:val="00172563"/>
    <w:rsid w:val="001D4E21"/>
    <w:rsid w:val="002B1F5F"/>
    <w:rsid w:val="003629A9"/>
    <w:rsid w:val="004E7B6A"/>
    <w:rsid w:val="006B3110"/>
    <w:rsid w:val="006C7D0C"/>
    <w:rsid w:val="00B70B17"/>
    <w:rsid w:val="00BA0FFB"/>
    <w:rsid w:val="00DD6BAF"/>
    <w:rsid w:val="00F0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3FE24"/>
  <w15:chartTrackingRefBased/>
  <w15:docId w15:val="{C9CD70F3-49C7-4F1C-A330-C33129F97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E87"/>
    <w:rPr>
      <w:rFonts w:ascii="Calibri" w:eastAsia="Calibri" w:hAnsi="Calibri" w:cs="Times New Roma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67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67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675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675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675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675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675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675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675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67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67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67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675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675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67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67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67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67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6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26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675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26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675D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267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675D"/>
    <w:pPr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2675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67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675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67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Monastyrska</dc:creator>
  <cp:keywords/>
  <dc:description/>
  <cp:lastModifiedBy>Joanna Monastyrska</cp:lastModifiedBy>
  <cp:revision>3</cp:revision>
  <dcterms:created xsi:type="dcterms:W3CDTF">2025-06-16T06:24:00Z</dcterms:created>
  <dcterms:modified xsi:type="dcterms:W3CDTF">2026-06-08T09:49:00Z</dcterms:modified>
</cp:coreProperties>
</file>